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D33" w:rsidRPr="00B4385C" w:rsidRDefault="00B4385C" w:rsidP="00B438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B4385C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Медиа менеджмент</w:t>
      </w:r>
      <w:r w:rsidRPr="00B4385C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» пәні бойынша емтихан сұрақтары</w:t>
      </w:r>
    </w:p>
    <w:p w:rsidR="00B4385C" w:rsidRDefault="00B4385C" w:rsidP="00B4385C">
      <w:pPr>
        <w:pStyle w:val="a5"/>
        <w:rPr>
          <w:rFonts w:ascii="Times New Roman" w:hAnsi="Times New Roman" w:cs="Times New Roman"/>
          <w:sz w:val="28"/>
          <w:lang w:val="kk-KZ"/>
        </w:rPr>
      </w:pP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 Менеджмент ғылым ретінде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 Менеджменттің мәні, әдістері және қызметтері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 Менеджер және оған қойылатын талаптар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4  Менеджмент ғылым ретінде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>5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«Ситуациялық тәсіл» мектебінің пайда болу тарихы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 Менеджменттің мәні, әдістері және қызметтері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 Менеджменттің негізгі түрлері</w:t>
      </w:r>
    </w:p>
    <w:p w:rsidR="00A64B41" w:rsidRPr="00A64B41" w:rsidRDefault="00A64B41" w:rsidP="00B4385C">
      <w:pPr>
        <w:pStyle w:val="a5"/>
        <w:tabs>
          <w:tab w:val="left" w:pos="3225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8 Менеджер деген кім?</w:t>
      </w:r>
      <w:r w:rsidR="00DF3BD6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9 Менеджерге қойылатын талаптар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10 Жүйелердің негізгі ұғымы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11 Ашық және жабық жүйелер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12 Басқарушы және басқару жүйесі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13 Жүйелердің негізгі ұғымы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14 Ашық және жабық жүйелер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15 Менеджменттің сыртқы ортасы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16 Басқарушы және басқару жүйесі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17 Өндірісті басқарудың буыны мен құрылымы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18 Өнеркәсіптік революция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19 Фредерик Тейлордің «Ғылыми менеджмент принциптері» атты кітабы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20 Менеджементтің бастапқы теориялары</w:t>
      </w:r>
    </w:p>
    <w:p w:rsidR="00A64B41" w:rsidRPr="00A64B41" w:rsidRDefault="00A64B41" w:rsidP="00B4385C">
      <w:pPr>
        <w:pStyle w:val="a5"/>
        <w:tabs>
          <w:tab w:val="center" w:pos="4677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21 Менеджменттің қазіргі мектебі</w:t>
      </w:r>
      <w:r w:rsidR="00DF3BD6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22 Басқарудың классикалық немесе әкімшілік мектебі (1920-1950)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23 Адамгершілік қарым-қатынас мектебі (1930-1950)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24 Бихевиористік мінез-құлық мектебі (1950 жылдан күні бүгінге дейін)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25 Менеджменттің қазіргі мектебі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26 Ғылыми басқару (1856-1920)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27 Басқарудың классикалық немесе әкімшілік мектебі (1920-1950)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28 Адамгершілік қарым-қатынас мектебі (1930-1950)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29 Бихевиористік мінез-құлық мектебі (1950 жылдан күні бүгінге дейін)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30 АҚШ-тағы менеджмент ерекшеліктері</w:t>
      </w:r>
    </w:p>
    <w:p w:rsidR="00A64B41" w:rsidRPr="00A64B41" w:rsidRDefault="00A64B41" w:rsidP="00B4385C">
      <w:pPr>
        <w:pStyle w:val="a5"/>
        <w:tabs>
          <w:tab w:val="left" w:pos="3660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31 Жапондық менеджмент</w:t>
      </w:r>
      <w:r w:rsidR="00BC0735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32 АҚШ-тағы менеджмент ерекшеліктері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33 Дэвид Мерсердің «Корпорация әлеміндегі басқару» кітабы</w:t>
      </w:r>
    </w:p>
    <w:p w:rsidR="00A64B41" w:rsidRPr="00A64B41" w:rsidRDefault="00A64B41" w:rsidP="00B4385C">
      <w:pPr>
        <w:pStyle w:val="a5"/>
        <w:tabs>
          <w:tab w:val="left" w:pos="3150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34 Жапондық менеджмент</w:t>
      </w:r>
      <w:r w:rsidRPr="00A64B41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35 Жапониядағы ақаусыз өндіріс туралы түсініктеме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 xml:space="preserve">36 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>Қазақстанда менеджмент теориясы мен практикасының даму тарихы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37 Басқару процесінің ұғымы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38 Басқару процесінің типтері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 xml:space="preserve">39 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>Қазақстанда менеджмент теориясы мен практикасының даму тарихы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40 Басқару процесінің ұғымы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41 Басқару процесінің мазмұны және негізгі сипаттамалары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42 Мақсатты анықтау процесі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43 Басқару процесінің типтері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lastRenderedPageBreak/>
        <w:t>44 Сыртқы және ішкі ортаны бағалау және талдау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>45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Стратегиялық жоспарлау және тиімді менеджмент стратегиясы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>46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Тактикалық жоспарлау</w:t>
      </w:r>
      <w:r w:rsidRPr="00A64B41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>47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Жарнаманы жоспарлау және пайданы жоспарлау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>48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Стратегиялық жоспарлау және тиімді менеджмент стратегиясы</w:t>
      </w:r>
    </w:p>
    <w:p w:rsidR="00A64B41" w:rsidRPr="00A64B41" w:rsidRDefault="00A64B41" w:rsidP="00B4385C">
      <w:pPr>
        <w:pStyle w:val="a5"/>
        <w:tabs>
          <w:tab w:val="left" w:pos="3645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49 Тактикалық жоспарлау</w:t>
      </w:r>
      <w:r w:rsidR="00BC0735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50 Нарық сыйымдылығын және өткізу көлемін жоспарлау</w:t>
      </w:r>
    </w:p>
    <w:p w:rsidR="00A64B41" w:rsidRPr="00A64B41" w:rsidRDefault="00A64B41" w:rsidP="00B4385C">
      <w:pPr>
        <w:pStyle w:val="a5"/>
        <w:tabs>
          <w:tab w:val="center" w:pos="4677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51 Нарықты арнайы зерттеу</w:t>
      </w:r>
      <w:r w:rsidR="00C21E47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52 Жарнаманы жоспарлау және пайданы жоспарлау</w:t>
      </w:r>
    </w:p>
    <w:p w:rsidR="00A64B41" w:rsidRPr="00A64B41" w:rsidRDefault="00A64B41" w:rsidP="00B4385C">
      <w:pPr>
        <w:pStyle w:val="a5"/>
        <w:tabs>
          <w:tab w:val="left" w:pos="3240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53 Пайданы жоспарлау</w:t>
      </w:r>
      <w:r w:rsidR="00C21E47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54 Қаржыны жоспарлау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55 Менеджменттің ұйымдастыру негіздері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56 Ұйымдық құрылымды құрудағы әртүрлі көзқарастар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57 Ұйымдық құрылымға қойылатын талаптар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58 Өндірісті басқару құрылымының түрлері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59 Менеджменттің ұйымдастыру негіздері</w:t>
      </w:r>
    </w:p>
    <w:p w:rsidR="00A64B41" w:rsidRPr="00A64B41" w:rsidRDefault="00A64B41" w:rsidP="00B4385C">
      <w:pPr>
        <w:pStyle w:val="a5"/>
        <w:tabs>
          <w:tab w:val="left" w:pos="7140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60 Ұйымдық құрылымды құрудағы әртүрлі көзқарастар</w:t>
      </w:r>
      <w:r w:rsidR="00C21E47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61 Ұйымдық құрылымға қойылатын талаптар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62 Өндірісті басқару құрылымының түрлері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63 Мотивация түсінігі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64Бірінші және екінші қажеттілік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65 Мотивацияның маңызды теориялары</w:t>
      </w:r>
    </w:p>
    <w:p w:rsidR="00A64B41" w:rsidRPr="00A64B41" w:rsidRDefault="00A64B41" w:rsidP="00B4385C">
      <w:pPr>
        <w:pStyle w:val="a5"/>
        <w:tabs>
          <w:tab w:val="left" w:pos="3075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66 Мотивация түсінігі</w:t>
      </w:r>
      <w:r w:rsidR="00C21E47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67 Бірінші және екінші қажеттілік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68 Мотивацияның маңызды теориялары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69 Ф.Герцбергтің екі факторлы теориясы</w:t>
      </w:r>
    </w:p>
    <w:p w:rsidR="00A64B41" w:rsidRPr="00A64B41" w:rsidRDefault="00A64B41" w:rsidP="00B4385C">
      <w:pPr>
        <w:pStyle w:val="a5"/>
        <w:tabs>
          <w:tab w:val="center" w:pos="4677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70 Үміттену теориясы</w:t>
      </w:r>
      <w:r w:rsidR="00C21E47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71 Басқару қызметшілерінің құрамы мен құрылымы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72 Басшылық ұғымының түсінігі мен басқару тәсілдері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73 Адамдарды (топтарды) басқару</w:t>
      </w:r>
    </w:p>
    <w:p w:rsidR="00A64B41" w:rsidRPr="00A64B41" w:rsidRDefault="00A64B41" w:rsidP="00B4385C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74 Басқару қызметшілерінің құрамы мен құрылымы</w:t>
      </w:r>
    </w:p>
    <w:p w:rsidR="00232CAF" w:rsidRPr="00B4385C" w:rsidRDefault="00A64B41" w:rsidP="00B4385C">
      <w:pPr>
        <w:pStyle w:val="a5"/>
        <w:tabs>
          <w:tab w:val="left" w:pos="6660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75 Мансапты және қызметте жоғарылауды басқару</w:t>
      </w:r>
      <w:bookmarkStart w:id="0" w:name="_GoBack"/>
      <w:bookmarkEnd w:id="0"/>
    </w:p>
    <w:sectPr w:rsidR="00232CAF" w:rsidRPr="00B4385C" w:rsidSect="00BF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4B41"/>
    <w:rsid w:val="00232CAF"/>
    <w:rsid w:val="006F6D33"/>
    <w:rsid w:val="00A64B41"/>
    <w:rsid w:val="00B4385C"/>
    <w:rsid w:val="00BC0735"/>
    <w:rsid w:val="00C21E47"/>
    <w:rsid w:val="00DF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EDA7F"/>
  <w15:docId w15:val="{237CDEF1-F33F-4EAF-A23D-3FCC6B41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A64B41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64B4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semiHidden/>
    <w:unhideWhenUsed/>
    <w:rsid w:val="00A64B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A64B41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A64B4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64B41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No Spacing"/>
    <w:uiPriority w:val="1"/>
    <w:qFormat/>
    <w:rsid w:val="00A64B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Аман</cp:lastModifiedBy>
  <cp:revision>6</cp:revision>
  <cp:lastPrinted>2017-01-12T04:32:00Z</cp:lastPrinted>
  <dcterms:created xsi:type="dcterms:W3CDTF">2017-01-12T04:23:00Z</dcterms:created>
  <dcterms:modified xsi:type="dcterms:W3CDTF">2018-10-19T16:25:00Z</dcterms:modified>
</cp:coreProperties>
</file>